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ETAPA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Bachillerato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                 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ÁREA      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Ciencias Generales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Calibri" w:cs="Calibri" w:eastAsia="Calibri" w:hAnsi="Calibri"/>
          <w:b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CURSO      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2º</w:t>
      </w:r>
      <w:r w:rsidDel="00000000" w:rsidR="00000000" w:rsidRPr="00000000">
        <w:rPr>
          <w:rFonts w:ascii="Calibri" w:cs="Calibri" w:eastAsia="Calibri" w:hAnsi="Calibri"/>
          <w:b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 bachillerato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TÍTULO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One Health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MATERIALES Y RECURSOS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 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Vídeo sobre Biodiversidad:</w:t>
      </w:r>
      <w:hyperlink r:id="rId6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https://www.youtube.com/watch?time_continue=131&amp;v=GK_vRtHJZu4&amp;feature=emb_logo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Vídeo sobre Zoonosis: </w:t>
      </w:r>
      <w:hyperlink r:id="rId7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https://youtu.be/cyE39x_ai3Y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Dossier adjunto sobre biodiversidad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Imagen adjunta</w:t>
      </w:r>
    </w:p>
    <w:p w:rsidR="00000000" w:rsidDel="00000000" w:rsidP="00000000" w:rsidRDefault="00000000" w:rsidRPr="00000000" w14:paraId="00000011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COMPETENCIAS ESPECÍFICAS 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Comprender y explicar los procesos del entorno y explicarlos, utilizando los principios, leyes y teorías científicos adecuados, para adquirir una visión holística del funcionamiento del medio natural.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Argumentar sobre la importancia de los estilos de vida sostenibles y saludables, basándose en fundamentos científicos, para adoptarlos y promoverlos en su entorno.</w:t>
      </w:r>
    </w:p>
    <w:p w:rsidR="00000000" w:rsidDel="00000000" w:rsidP="00000000" w:rsidRDefault="00000000" w:rsidRPr="00000000" w14:paraId="0000001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SABERES BÁSICOS </w:t>
      </w:r>
    </w:p>
    <w:p w:rsidR="00000000" w:rsidDel="00000000" w:rsidP="00000000" w:rsidRDefault="00000000" w:rsidRPr="00000000" w14:paraId="00000018">
      <w:pPr>
        <w:spacing w:after="240" w:before="24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C. El sistema Tierra.</w:t>
      </w:r>
    </w:p>
    <w:p w:rsidR="00000000" w:rsidDel="00000000" w:rsidP="00000000" w:rsidRDefault="00000000" w:rsidRPr="00000000" w14:paraId="00000019">
      <w:pPr>
        <w:spacing w:after="240" w:before="24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– Principales problemas medioambientales (calentamiento global, agujero de la capa de ozono, destrucción de los espacios naturales, pérdida de la biodiversidad, contaminación del aire y el agua, desertificación…) y riesgos geológicos: causas y consecuencias.</w:t>
      </w:r>
    </w:p>
    <w:p w:rsidR="00000000" w:rsidDel="00000000" w:rsidP="00000000" w:rsidRDefault="00000000" w:rsidRPr="00000000" w14:paraId="0000001A">
      <w:pPr>
        <w:spacing w:after="240" w:before="240"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– El modelo de desarrollo sostenible. Recursos renovables y no renovables: importancia de su uso y explotación responsables. Las energías renovables. La prevención y la gestión de residuos. La economía circular.</w:t>
      </w:r>
    </w:p>
    <w:p w:rsidR="00000000" w:rsidDel="00000000" w:rsidP="00000000" w:rsidRDefault="00000000" w:rsidRPr="00000000" w14:paraId="0000001B">
      <w:pPr>
        <w:spacing w:after="240" w:before="240" w:line="240" w:lineRule="auto"/>
        <w:jc w:val="both"/>
        <w:rPr>
          <w:rFonts w:ascii="Calibri" w:cs="Calibri" w:eastAsia="Calibri" w:hAnsi="Calibri"/>
          <w:b w:val="1"/>
          <w:color w:val="404040"/>
        </w:rPr>
      </w:pPr>
      <w:r w:rsidDel="00000000" w:rsidR="00000000" w:rsidRPr="00000000">
        <w:rPr>
          <w:rFonts w:ascii="Calibri" w:cs="Calibri" w:eastAsia="Calibri" w:hAnsi="Calibri"/>
          <w:color w:val="404040"/>
          <w:rtl w:val="0"/>
        </w:rPr>
        <w:t xml:space="preserve">– La relación entre la conservación medioambiental, la salud humana y el desarrollo económico de la sociedad. </w:t>
      </w:r>
      <w:r w:rsidDel="00000000" w:rsidR="00000000" w:rsidRPr="00000000">
        <w:rPr>
          <w:rFonts w:ascii="Calibri" w:cs="Calibri" w:eastAsia="Calibri" w:hAnsi="Calibri"/>
          <w:b w:val="1"/>
          <w:color w:val="404040"/>
          <w:rtl w:val="0"/>
        </w:rPr>
        <w:t xml:space="preserve">Concepto one health (una sola salud).</w:t>
      </w:r>
    </w:p>
    <w:p w:rsidR="00000000" w:rsidDel="00000000" w:rsidP="00000000" w:rsidRDefault="00000000" w:rsidRPr="00000000" w14:paraId="0000001C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ORGANIZACIÓN DE AULA Y DURACIÓN:</w:t>
      </w:r>
    </w:p>
    <w:p w:rsidR="00000000" w:rsidDel="00000000" w:rsidP="00000000" w:rsidRDefault="00000000" w:rsidRPr="00000000" w14:paraId="00000021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Toda la clase y pequeño grupos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Dos sesiones</w:t>
      </w:r>
    </w:p>
    <w:p w:rsidR="00000000" w:rsidDel="00000000" w:rsidP="00000000" w:rsidRDefault="00000000" w:rsidRPr="00000000" w14:paraId="00000023">
      <w:pPr>
        <w:spacing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DESARROLLO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1º SESIÓN</w:t>
      </w:r>
    </w:p>
    <w:p w:rsidR="00000000" w:rsidDel="00000000" w:rsidP="00000000" w:rsidRDefault="00000000" w:rsidRPr="00000000" w14:paraId="00000027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Empezaremos esta actividad visualizando un vídeo sobre la biodiversidad y su importancia en nuestras vidas. Al terminar, vamos a abrir debate con todo el grupo para saber si han entendido lo presentado y qué opinión tienen al respecto. Podemos plantear algunas preguntas como:</w:t>
      </w:r>
    </w:p>
    <w:p w:rsidR="00000000" w:rsidDel="00000000" w:rsidP="00000000" w:rsidRDefault="00000000" w:rsidRPr="00000000" w14:paraId="00000028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¿Te has dado cuenta de los organismos que viven en nuestro entorno? ¿Te has fijado que, algunos de ellos, no están con nosotros y nosotras todo el año? ¿Me podrías decir cuáles? ¿Por qué sucede esto?</w:t>
      </w:r>
    </w:p>
    <w:p w:rsidR="00000000" w:rsidDel="00000000" w:rsidP="00000000" w:rsidRDefault="00000000" w:rsidRPr="00000000" w14:paraId="0000002A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¿Tenéis constancia de alguna noticia, actual o no, sobre el impacto que ejercemos sobre la biodiversidad del planeta? ¿Alguien me podría explicar alguna información al respecto?</w:t>
      </w:r>
    </w:p>
    <w:p w:rsidR="00000000" w:rsidDel="00000000" w:rsidP="00000000" w:rsidRDefault="00000000" w:rsidRPr="00000000" w14:paraId="0000002C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¿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Conociáis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la importancia, y a su vez, la fragilidad de los arrecifes de corales? ¿Sabíais que la gran barrera de coral australiana es la única estructura viva del planeta que se ve desde el espacio?</w:t>
      </w:r>
    </w:p>
    <w:p w:rsidR="00000000" w:rsidDel="00000000" w:rsidP="00000000" w:rsidRDefault="00000000" w:rsidRPr="00000000" w14:paraId="0000002E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Seguiremos la actividad, visualizando otro vídeo, en este caso, sobre la zoonosis y la relación que tiene en la destrucción de la biodiversidad. Este vídeo, como otros que podéis encontrar en la web de MITECO, ha sido realizado por 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la Fundación Biodiversidad del Ministerio para la Transición Ecológica y el Reto Demográfico (MITECO) y el Ministerio de Educación y Formación Profesional, en colaboración con Teachers for Future Spain.</w:t>
      </w:r>
    </w:p>
    <w:p w:rsidR="00000000" w:rsidDel="00000000" w:rsidP="00000000" w:rsidRDefault="00000000" w:rsidRPr="00000000" w14:paraId="00000030">
      <w:pPr>
        <w:spacing w:line="240" w:lineRule="auto"/>
        <w:rPr>
          <w:rFonts w:ascii="Calibri" w:cs="Calibri" w:eastAsia="Calibri" w:hAnsi="Calibri"/>
          <w:color w:val="40404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404040"/>
          <w:highlight w:val="white"/>
          <w:rtl w:val="0"/>
        </w:rPr>
        <w:t xml:space="preserve">Una vez terminado el vídeo, preguntaremos al alumnado qué es la zoonosis, qué enfermedades conocemos, por qué se crean estas enfermedades, qué podemos hacer nosotros y nosotras, etc.</w:t>
      </w:r>
      <w:r w:rsidDel="00000000" w:rsidR="00000000" w:rsidRPr="00000000">
        <w:rPr>
          <w:rFonts w:ascii="Calibri" w:cs="Calibri" w:eastAsia="Calibri" w:hAnsi="Calibri"/>
          <w:color w:val="404040"/>
          <w:rtl w:val="0"/>
        </w:rPr>
        <w:t xml:space="preserve"> Los y las docentes, p</w:t>
      </w:r>
      <w:r w:rsidDel="00000000" w:rsidR="00000000" w:rsidRPr="00000000">
        <w:rPr>
          <w:rFonts w:ascii="Calibri" w:cs="Calibri" w:eastAsia="Calibri" w:hAnsi="Calibri"/>
          <w:color w:val="404040"/>
          <w:rtl w:val="0"/>
        </w:rPr>
        <w:t xml:space="preserve">odéis ampliar el contenido con el dossier (adjunto) elaborado por </w:t>
      </w:r>
      <w:r w:rsidDel="00000000" w:rsidR="00000000" w:rsidRPr="00000000">
        <w:rPr>
          <w:rFonts w:ascii="Calibri" w:cs="Calibri" w:eastAsia="Calibri" w:hAnsi="Calibri"/>
          <w:color w:val="404040"/>
          <w:highlight w:val="white"/>
          <w:rtl w:val="0"/>
        </w:rPr>
        <w:t xml:space="preserve">la Fundación Biodiversidad del Ministerio para la Transición Ecológica y el Reto Demográfico (MITECO) y el Ministerio de Educación y Formación Profesional, en colaboración con Teachers for Future Spain.</w:t>
      </w:r>
    </w:p>
    <w:p w:rsidR="00000000" w:rsidDel="00000000" w:rsidP="00000000" w:rsidRDefault="00000000" w:rsidRPr="00000000" w14:paraId="00000031">
      <w:pPr>
        <w:spacing w:line="240" w:lineRule="auto"/>
        <w:rPr>
          <w:rFonts w:ascii="Calibri" w:cs="Calibri" w:eastAsia="Calibri" w:hAnsi="Calibri"/>
          <w:color w:val="40404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>
          <w:rFonts w:ascii="Calibri" w:cs="Calibri" w:eastAsia="Calibri" w:hAnsi="Calibri"/>
          <w:color w:val="40404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404040"/>
          <w:highlight w:val="white"/>
          <w:rtl w:val="0"/>
        </w:rPr>
        <w:t xml:space="preserve">Para terminar con esta primera sesión, pediremos al alumnado que busque información sobre el concepto “One Health” para que, en la próxima sesión, y por parejas, sea expuesta.</w:t>
      </w:r>
    </w:p>
    <w:p w:rsidR="00000000" w:rsidDel="00000000" w:rsidP="00000000" w:rsidRDefault="00000000" w:rsidRPr="00000000" w14:paraId="00000033">
      <w:pPr>
        <w:spacing w:line="240" w:lineRule="auto"/>
        <w:rPr>
          <w:rFonts w:ascii="Calibri" w:cs="Calibri" w:eastAsia="Calibri" w:hAnsi="Calibri"/>
          <w:color w:val="40404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>
          <w:rFonts w:ascii="Calibri" w:cs="Calibri" w:eastAsia="Calibri" w:hAnsi="Calibri"/>
          <w:color w:val="404040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404040"/>
          <w:highlight w:val="white"/>
          <w:rtl w:val="0"/>
        </w:rPr>
        <w:t xml:space="preserve">2º SESIÓN</w:t>
      </w:r>
    </w:p>
    <w:p w:rsidR="00000000" w:rsidDel="00000000" w:rsidP="00000000" w:rsidRDefault="00000000" w:rsidRPr="00000000" w14:paraId="00000035">
      <w:pPr>
        <w:spacing w:line="240" w:lineRule="auto"/>
        <w:rPr>
          <w:rFonts w:ascii="Roboto" w:cs="Roboto" w:eastAsia="Roboto" w:hAnsi="Roboto"/>
          <w:color w:val="40404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Empezaremos la sesión, mostrando una imagen sobre “One Health”. Dejaremos que el alumnado la analice y se tome un tiempo para relacionar la información que ha buscado en casa con la imagen presentada. Seguidamente, preguntaremos si alguien de ellos o de ellas quiere explicar qué significa esa imagen.</w:t>
      </w:r>
    </w:p>
    <w:p w:rsidR="00000000" w:rsidDel="00000000" w:rsidP="00000000" w:rsidRDefault="00000000" w:rsidRPr="00000000" w14:paraId="00000037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“One Health”: Frente al desafío del aumento de nuevas zoonosis y pérdida de biodiversidad global, en el año 2000 surge el concepto de “One Health”. Somos Biodiversidad: la salud humana y la salud animal son interdependientes y están vinculadas a la salud de los ecosistemas en los que existen. </w:t>
      </w:r>
    </w:p>
    <w:p w:rsidR="00000000" w:rsidDel="00000000" w:rsidP="00000000" w:rsidRDefault="00000000" w:rsidRPr="00000000" w14:paraId="00000039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Una vez aclarado el concepto, pediremos al alumnado que, por parejas, compartan la información buscada en casa y la pongan en común con su compañero o compañera de trabajo. La información encontrada debería poder responder a las siguientes preguntas. De no ser así, se les dejará un ordenador para que las puedan completar:</w:t>
      </w:r>
    </w:p>
    <w:p w:rsidR="00000000" w:rsidDel="00000000" w:rsidP="00000000" w:rsidRDefault="00000000" w:rsidRPr="00000000" w14:paraId="0000003B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1- ¿Qué es ‘One Health’?</w:t>
      </w:r>
    </w:p>
    <w:p w:rsidR="00000000" w:rsidDel="00000000" w:rsidP="00000000" w:rsidRDefault="00000000" w:rsidRPr="00000000" w14:paraId="0000003D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2- ¿Cuándo surge este concepto y por quién fue definido?</w:t>
      </w:r>
    </w:p>
    <w:p w:rsidR="00000000" w:rsidDel="00000000" w:rsidP="00000000" w:rsidRDefault="00000000" w:rsidRPr="00000000" w14:paraId="0000003E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3- ¿Por qué se habla tanto, hoy en día?</w:t>
      </w:r>
    </w:p>
    <w:p w:rsidR="00000000" w:rsidDel="00000000" w:rsidP="00000000" w:rsidRDefault="00000000" w:rsidRPr="00000000" w14:paraId="0000003F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4- ¿Por qué es tan importante?</w:t>
      </w:r>
    </w:p>
    <w:p w:rsidR="00000000" w:rsidDel="00000000" w:rsidP="00000000" w:rsidRDefault="00000000" w:rsidRPr="00000000" w14:paraId="00000040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5- ¿Qué utilidad tiene en la práctica?</w:t>
      </w:r>
    </w:p>
    <w:p w:rsidR="00000000" w:rsidDel="00000000" w:rsidP="00000000" w:rsidRDefault="00000000" w:rsidRPr="00000000" w14:paraId="00000041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6- ¿Qué podemos hacer nosotros y nosotras a nivel individual?</w:t>
      </w:r>
    </w:p>
    <w:p w:rsidR="00000000" w:rsidDel="00000000" w:rsidP="00000000" w:rsidRDefault="00000000" w:rsidRPr="00000000" w14:paraId="00000042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rPr>
          <w:rFonts w:ascii="Roboto" w:cs="Roboto" w:eastAsia="Roboto" w:hAnsi="Roboto"/>
          <w:color w:val="404040"/>
          <w:highlight w:val="whit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 importante que, el o la docente, haga una previa búsqueda sobre este concepto y tenga suficientes conocimientos para poderlos compartir con el alumnado y enriquezca su aprendizaje.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46">
      <w:pPr>
        <w:spacing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VARIANTES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:</w:t>
      </w:r>
    </w:p>
    <w:p w:rsidR="00000000" w:rsidDel="00000000" w:rsidP="00000000" w:rsidRDefault="00000000" w:rsidRPr="00000000" w14:paraId="00000047">
      <w:pPr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Ampliar información sobre la zoonosis, qué enfermedades se conocen, qué impacto tienen en nuestra vida, etc.</w:t>
      </w:r>
    </w:p>
    <w:p w:rsidR="00000000" w:rsidDel="00000000" w:rsidP="00000000" w:rsidRDefault="00000000" w:rsidRPr="00000000" w14:paraId="00000048">
      <w:pPr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Hacer una campaña de comunicación para información y sensibilizar a toda la escuela sobre la importancia de proteger la biodiversidad.</w:t>
      </w:r>
    </w:p>
    <w:p w:rsidR="00000000" w:rsidDel="00000000" w:rsidP="00000000" w:rsidRDefault="00000000" w:rsidRPr="00000000" w14:paraId="00000049">
      <w:pPr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Contactar con Fundación Biodiversidad para que puedan venir a hacer una charla informativa, o bien, que el alumnado pueda acudir a alguna sesión en sus instalaciones.</w:t>
      </w:r>
    </w:p>
    <w:p w:rsidR="00000000" w:rsidDel="00000000" w:rsidP="00000000" w:rsidRDefault="00000000" w:rsidRPr="00000000" w14:paraId="0000004A">
      <w:pPr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TRANSVERSALIDAD:</w:t>
      </w:r>
    </w:p>
    <w:p w:rsidR="00000000" w:rsidDel="00000000" w:rsidP="00000000" w:rsidRDefault="00000000" w:rsidRPr="00000000" w14:paraId="0000004D">
      <w:pPr>
        <w:spacing w:line="24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Durante el desarrollo de la actividad, y como estamos hablando de la necesidad de proteger la biodiversidad para que, consecuentemente, ésta nos proteja a nosotros y a los animales, ya se está fomentando valores como la empatía.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watch?time_continue=131&amp;v=GK_vRtHJZu4&amp;feature=emb_logo" TargetMode="External"/><Relationship Id="rId7" Type="http://schemas.openxmlformats.org/officeDocument/2006/relationships/hyperlink" Target="https://youtu.be/cyE39x_ai3Y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